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C12A7" w14:textId="77777777" w:rsidR="005C383D" w:rsidRDefault="00F93A13" w:rsidP="005C383D">
      <w:pPr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5C383D" w:rsidRPr="00B94714">
        <w:rPr>
          <w:rFonts w:ascii="TH SarabunIT๙" w:hAnsi="TH SarabunIT๙" w:cs="TH SarabunIT๙"/>
          <w:b/>
          <w:bCs/>
          <w:cs/>
        </w:rPr>
        <w:t>แบบ ปค.5</w:t>
      </w:r>
    </w:p>
    <w:p w14:paraId="075491D9" w14:textId="77777777" w:rsidR="009C522D" w:rsidRPr="00B94714" w:rsidRDefault="009C522D" w:rsidP="005C383D">
      <w:pPr>
        <w:jc w:val="right"/>
        <w:rPr>
          <w:rFonts w:ascii="TH SarabunIT๙" w:hAnsi="TH SarabunIT๙" w:cs="TH SarabunIT๙"/>
          <w:b/>
          <w:bCs/>
          <w:cs/>
        </w:rPr>
      </w:pPr>
    </w:p>
    <w:p w14:paraId="526BEB00" w14:textId="604DA058" w:rsidR="004B5415" w:rsidRPr="00F91BB0" w:rsidRDefault="004B5415" w:rsidP="004B5415">
      <w:pPr>
        <w:jc w:val="center"/>
        <w:rPr>
          <w:rFonts w:ascii="TH SarabunIT๙" w:hAnsi="TH SarabunIT๙" w:cs="TH SarabunIT๙"/>
          <w:b/>
          <w:bCs/>
          <w:cs/>
        </w:rPr>
      </w:pPr>
      <w:r w:rsidRPr="00F91BB0">
        <w:rPr>
          <w:rFonts w:ascii="TH SarabunIT๙" w:hAnsi="TH SarabunIT๙" w:cs="TH SarabunIT๙"/>
          <w:b/>
          <w:bCs/>
          <w:cs/>
        </w:rPr>
        <w:t xml:space="preserve">ชื่อส่วนงานย่อย </w:t>
      </w:r>
      <w:r w:rsidRPr="00F91BB0">
        <w:rPr>
          <w:rFonts w:ascii="TH SarabunIT๙" w:hAnsi="TH SarabunIT๙" w:cs="TH SarabunIT๙"/>
          <w:b/>
          <w:bCs/>
        </w:rPr>
        <w:t xml:space="preserve">: </w:t>
      </w:r>
      <w:r w:rsidRPr="00F91BB0">
        <w:rPr>
          <w:rFonts w:ascii="TH SarabunIT๙" w:hAnsi="TH SarabunIT๙" w:cs="TH SarabunIT๙"/>
          <w:b/>
          <w:bCs/>
          <w:cs/>
        </w:rPr>
        <w:t>กองช่าง อบต.</w:t>
      </w:r>
      <w:r w:rsidR="003D3132">
        <w:rPr>
          <w:rFonts w:ascii="TH SarabunIT๙" w:hAnsi="TH SarabunIT๙" w:cs="TH SarabunIT๙"/>
          <w:b/>
          <w:bCs/>
          <w:cs/>
        </w:rPr>
        <w:t>ช่องสะแก</w:t>
      </w:r>
    </w:p>
    <w:p w14:paraId="11234F8C" w14:textId="77777777" w:rsidR="005C383D" w:rsidRPr="00B94714" w:rsidRDefault="005C383D" w:rsidP="0069618B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B94714">
        <w:rPr>
          <w:rFonts w:ascii="TH SarabunIT๙" w:hAnsi="TH SarabunIT๙" w:cs="TH SarabunIT๙"/>
          <w:sz w:val="32"/>
          <w:szCs w:val="32"/>
          <w:cs/>
        </w:rPr>
        <w:t>รายงานการประเมินการควบคุมภายใน</w:t>
      </w:r>
    </w:p>
    <w:p w14:paraId="12AF5A98" w14:textId="0C9D30FA" w:rsidR="005C383D" w:rsidRDefault="005C383D" w:rsidP="005C383D">
      <w:pPr>
        <w:spacing w:after="24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สำหรับงว</w:t>
      </w:r>
      <w:r w:rsidR="00CA082D">
        <w:rPr>
          <w:rFonts w:ascii="TH SarabunIT๙" w:hAnsi="TH SarabunIT๙" w:cs="TH SarabunIT๙"/>
          <w:b/>
          <w:bCs/>
          <w:cs/>
        </w:rPr>
        <w:t>ดตั้งแต่วันที่ ๑ ตุลาคม พ.ศ.256</w:t>
      </w:r>
      <w:r w:rsidR="003D3132">
        <w:rPr>
          <w:rFonts w:ascii="TH SarabunIT๙" w:hAnsi="TH SarabunIT๙" w:cs="TH SarabunIT๙" w:hint="cs"/>
          <w:b/>
          <w:bCs/>
          <w:cs/>
        </w:rPr>
        <w:t>5</w:t>
      </w:r>
      <w:r w:rsidR="00CA082D">
        <w:rPr>
          <w:rFonts w:ascii="TH SarabunIT๙" w:hAnsi="TH SarabunIT๙" w:cs="TH SarabunIT๙"/>
          <w:b/>
          <w:bCs/>
          <w:cs/>
        </w:rPr>
        <w:t xml:space="preserve"> ถึงวันที่ ๓๐ กันยายน พ.ศ.</w:t>
      </w:r>
      <w:r w:rsidR="003D3132">
        <w:rPr>
          <w:rFonts w:ascii="TH SarabunIT๙" w:hAnsi="TH SarabunIT๙" w:cs="TH SarabunIT๙"/>
          <w:b/>
          <w:bCs/>
          <w:cs/>
        </w:rPr>
        <w:t>2566</w:t>
      </w:r>
    </w:p>
    <w:tbl>
      <w:tblPr>
        <w:tblW w:w="15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2030"/>
        <w:gridCol w:w="1939"/>
        <w:gridCol w:w="2333"/>
        <w:gridCol w:w="2028"/>
        <w:gridCol w:w="2410"/>
        <w:gridCol w:w="1645"/>
      </w:tblGrid>
      <w:tr w:rsidR="005C383D" w:rsidRPr="00584D32" w14:paraId="19CB6320" w14:textId="77777777" w:rsidTr="0069618B">
        <w:trPr>
          <w:tblHeader/>
        </w:trPr>
        <w:tc>
          <w:tcPr>
            <w:tcW w:w="3539" w:type="dxa"/>
          </w:tcPr>
          <w:p w14:paraId="6C333D8D" w14:textId="77777777" w:rsidR="005C383D" w:rsidRPr="00584D32" w:rsidRDefault="005C383D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 ๆ ที่สำคัญของหน่วยงานของรัฐ/</w:t>
            </w:r>
          </w:p>
          <w:p w14:paraId="04CD3D3E" w14:textId="77777777" w:rsidR="005C383D" w:rsidRPr="00584D32" w:rsidRDefault="005C383D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030" w:type="dxa"/>
          </w:tcPr>
          <w:p w14:paraId="50B3201B" w14:textId="77777777" w:rsidR="005C383D" w:rsidRPr="00584D32" w:rsidRDefault="005C383D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939" w:type="dxa"/>
          </w:tcPr>
          <w:p w14:paraId="02E38893" w14:textId="77777777" w:rsidR="005C383D" w:rsidRPr="00584D32" w:rsidRDefault="005C383D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  <w:p w14:paraId="6DFB1DEE" w14:textId="77777777" w:rsidR="005C383D" w:rsidRPr="00584D32" w:rsidRDefault="005C383D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ที่มีอยู่</w:t>
            </w:r>
          </w:p>
        </w:tc>
        <w:tc>
          <w:tcPr>
            <w:tcW w:w="2333" w:type="dxa"/>
          </w:tcPr>
          <w:p w14:paraId="55B82BF2" w14:textId="77777777" w:rsidR="005C383D" w:rsidRPr="00584D32" w:rsidRDefault="005C383D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</w:t>
            </w:r>
          </w:p>
          <w:p w14:paraId="157AD6D5" w14:textId="77777777" w:rsidR="005C383D" w:rsidRPr="00584D32" w:rsidRDefault="005C383D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2028" w:type="dxa"/>
          </w:tcPr>
          <w:p w14:paraId="24905CC8" w14:textId="77777777" w:rsidR="005C383D" w:rsidRPr="00584D32" w:rsidRDefault="005C383D" w:rsidP="0069618B">
            <w:pPr>
              <w:pStyle w:val="BodyText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584D32">
              <w:rPr>
                <w:rFonts w:ascii="TH SarabunIT๙" w:hAnsi="TH SarabunIT๙" w:cs="TH SarabunIT๙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14:paraId="51442F5C" w14:textId="77777777" w:rsidR="005C383D" w:rsidRPr="00584D32" w:rsidRDefault="005C383D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3FD9B9EF" w14:textId="77777777" w:rsidR="005C383D" w:rsidRPr="00584D32" w:rsidRDefault="005C383D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1645" w:type="dxa"/>
          </w:tcPr>
          <w:p w14:paraId="1EBED3AD" w14:textId="77777777" w:rsidR="005C383D" w:rsidRPr="00584D32" w:rsidRDefault="005C383D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C383D" w:rsidRPr="00584D32" w14:paraId="053A3118" w14:textId="77777777" w:rsidTr="0069618B">
        <w:trPr>
          <w:tblHeader/>
        </w:trPr>
        <w:tc>
          <w:tcPr>
            <w:tcW w:w="3539" w:type="dxa"/>
          </w:tcPr>
          <w:p w14:paraId="2AA67CD9" w14:textId="77777777" w:rsidR="005C383D" w:rsidRPr="00F91BB0" w:rsidRDefault="005C383D" w:rsidP="005C383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  <w:p w14:paraId="5010497A" w14:textId="444A6F0A" w:rsidR="005C383D" w:rsidRPr="00F91BB0" w:rsidRDefault="005C383D" w:rsidP="005C383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ด้านงาน</w:t>
            </w:r>
            <w:r w:rsidR="00271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ผังเมือง</w:t>
            </w:r>
          </w:p>
          <w:p w14:paraId="1BDFB373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วัตถุประสงค์ของการควบคุม</w:t>
            </w:r>
          </w:p>
          <w:p w14:paraId="6FF40C5B" w14:textId="2316E06A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- เพื่อให้การ</w:t>
            </w:r>
            <w:r w:rsidR="00271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พัฒนาเมืองและสภาพแวดล้อมมีความเป็นระเบียบเรียบร้อย สะดวก สวยงามและเหมาะสมกับชุมชน ประชาชนเกิดความปลอดภัยในการอยู่อาศัย</w:t>
            </w:r>
          </w:p>
          <w:p w14:paraId="008AE723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14:paraId="6BD1E8BA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030" w:type="dxa"/>
          </w:tcPr>
          <w:p w14:paraId="6EDA1E8E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40D3240C" w14:textId="53D25910" w:rsidR="005C383D" w:rsidRPr="00F91BB0" w:rsidRDefault="005C383D" w:rsidP="005C383D">
            <w:pPr>
              <w:ind w:left="60"/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 w:rsidR="00271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ประชาชนยังไม่มีความเข้าใจในเรื่องผังเมือง</w:t>
            </w: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14:paraId="7F1AC0F0" w14:textId="3BDD44D8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การดำเนินงาน</w:t>
            </w:r>
            <w:r w:rsidR="00271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ไม่เป็นไปตามขั้นตอนที่กฎกระทรวงผังเมืองกำหนด</w:t>
            </w:r>
          </w:p>
        </w:tc>
        <w:tc>
          <w:tcPr>
            <w:tcW w:w="1939" w:type="dxa"/>
          </w:tcPr>
          <w:p w14:paraId="4068BC8F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D16A014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๑. ส่งเจ้าหน้าที่เข้ารับการฝึกอบรมเพื่อเพิ่มประสิทธิภาพในการทำงาน</w:t>
            </w:r>
          </w:p>
          <w:p w14:paraId="3807E8D9" w14:textId="19B17714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 </w:t>
            </w:r>
            <w:r w:rsidR="002714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แนะนำประชาสัมพันธ์ให้ประชาชนเกิดความเข้าใจในเรื่องผังเมืองมากยิ่งขึ้น</w:t>
            </w:r>
          </w:p>
          <w:p w14:paraId="227C8E8C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1F754FCD" w14:textId="77777777" w:rsidR="005C383D" w:rsidRPr="00F91BB0" w:rsidRDefault="005C383D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A5FF4BD" w14:textId="77777777" w:rsidR="005C383D" w:rsidRDefault="002714F5" w:rsidP="005C383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จัดทำระเบียบขั้นตอนกำหนดในการปฏิบัติงาน และมีการรายงานการก่อสร้างอาคารเป็นประจำทุกเดือน</w:t>
            </w:r>
          </w:p>
          <w:p w14:paraId="72833520" w14:textId="404232A3" w:rsidR="002714F5" w:rsidRPr="00F91BB0" w:rsidRDefault="002714F5" w:rsidP="005C38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ประชาสัมพันธ์ชี้แจงให้ประชาชน ผู้นำท้องถิ่น ท้องที่ทราบเกี่ยวกับกฏหมายผังเมือง</w:t>
            </w:r>
          </w:p>
        </w:tc>
        <w:tc>
          <w:tcPr>
            <w:tcW w:w="2028" w:type="dxa"/>
          </w:tcPr>
          <w:p w14:paraId="2E99FBAC" w14:textId="77777777" w:rsidR="005C383D" w:rsidRPr="00F91BB0" w:rsidRDefault="00CA082D" w:rsidP="00CA082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6458B073" w14:textId="77777777" w:rsidR="005C383D" w:rsidRPr="00F91BB0" w:rsidRDefault="00CA082D" w:rsidP="00CA082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645" w:type="dxa"/>
          </w:tcPr>
          <w:p w14:paraId="39762A1B" w14:textId="77777777" w:rsidR="005C383D" w:rsidRPr="00584D32" w:rsidRDefault="005C383D" w:rsidP="005C383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14:paraId="247A0CAF" w14:textId="77777777" w:rsidR="005C383D" w:rsidRPr="00B94714" w:rsidRDefault="005C383D" w:rsidP="005C383D">
      <w:pPr>
        <w:spacing w:after="240"/>
        <w:jc w:val="center"/>
        <w:rPr>
          <w:rFonts w:ascii="TH SarabunIT๙" w:hAnsi="TH SarabunIT๙" w:cs="TH SarabunIT๙"/>
          <w:b/>
          <w:bCs/>
        </w:rPr>
      </w:pPr>
    </w:p>
    <w:p w14:paraId="79455A6E" w14:textId="77777777" w:rsidR="001938FC" w:rsidRPr="00F91BB0" w:rsidRDefault="001938FC" w:rsidP="001938FC">
      <w:pPr>
        <w:tabs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(ลงชื่อ)..................................................ผู้จัดทำ</w:t>
      </w:r>
      <w:r w:rsidRPr="00F91BB0">
        <w:rPr>
          <w:rFonts w:ascii="TH SarabunIT๙" w:hAnsi="TH SarabunIT๙" w:cs="TH SarabunIT๙"/>
          <w:cs/>
        </w:rPr>
        <w:tab/>
      </w:r>
    </w:p>
    <w:p w14:paraId="74AB2B63" w14:textId="0B586D6F" w:rsidR="001938FC" w:rsidRPr="00F91BB0" w:rsidRDefault="001938FC" w:rsidP="001938FC">
      <w:pPr>
        <w:tabs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 w:rsidRPr="00F91BB0"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ab/>
        <w:t>(นาย</w:t>
      </w:r>
      <w:r w:rsidR="003D3132">
        <w:rPr>
          <w:rFonts w:ascii="TH SarabunIT๙" w:hAnsi="TH SarabunIT๙" w:cs="TH SarabunIT๙" w:hint="cs"/>
          <w:cs/>
        </w:rPr>
        <w:t>อเนก เล็กเครือสุวรรณ</w:t>
      </w:r>
      <w:r w:rsidRPr="00F91BB0">
        <w:rPr>
          <w:rFonts w:ascii="TH SarabunIT๙" w:hAnsi="TH SarabunIT๙" w:cs="TH SarabunIT๙"/>
          <w:cs/>
        </w:rPr>
        <w:t>)</w:t>
      </w:r>
    </w:p>
    <w:p w14:paraId="65AC77DD" w14:textId="77777777" w:rsidR="001938FC" w:rsidRPr="00F91BB0" w:rsidRDefault="001938FC" w:rsidP="001938FC">
      <w:pPr>
        <w:tabs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>ตำแหน่ง  ผู้อำนวยการกองช่าง</w:t>
      </w:r>
    </w:p>
    <w:p w14:paraId="247F3FB7" w14:textId="77BE5138" w:rsidR="00E16F9B" w:rsidRDefault="001938FC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</w:rPr>
        <w:tab/>
      </w:r>
      <w:r w:rsidRPr="00F91BB0">
        <w:rPr>
          <w:rFonts w:ascii="TH SarabunIT๙" w:hAnsi="TH SarabunIT๙" w:cs="TH SarabunIT๙"/>
        </w:rPr>
        <w:tab/>
      </w:r>
      <w:r w:rsidRPr="00F91BB0">
        <w:rPr>
          <w:rFonts w:ascii="TH SarabunIT๙" w:hAnsi="TH SarabunIT๙" w:cs="TH SarabunIT๙"/>
          <w:cs/>
        </w:rPr>
        <w:t xml:space="preserve">วันที่         เดือน  </w:t>
      </w:r>
      <w:r w:rsidR="00060CF8">
        <w:rPr>
          <w:rFonts w:ascii="TH SarabunIT๙" w:hAnsi="TH SarabunIT๙" w:cs="TH SarabunIT๙" w:hint="cs"/>
          <w:cs/>
        </w:rPr>
        <w:t xml:space="preserve">             </w:t>
      </w:r>
      <w:r w:rsidR="00060CF8">
        <w:rPr>
          <w:rFonts w:ascii="TH SarabunIT๙" w:hAnsi="TH SarabunIT๙" w:cs="TH SarabunIT๙"/>
          <w:cs/>
        </w:rPr>
        <w:t xml:space="preserve">  พ.ศ. </w:t>
      </w:r>
      <w:r w:rsidR="003D3132">
        <w:rPr>
          <w:rFonts w:ascii="TH SarabunIT๙" w:hAnsi="TH SarabunIT๙" w:cs="TH SarabunIT๙" w:hint="cs"/>
          <w:cs/>
        </w:rPr>
        <w:t>2566</w:t>
      </w:r>
    </w:p>
    <w:p w14:paraId="5F7BDEBC" w14:textId="77777777" w:rsidR="00B20779" w:rsidRPr="00F91BB0" w:rsidRDefault="00B20779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14:paraId="40BC0E92" w14:textId="77777777" w:rsidR="00AD5377" w:rsidRPr="00F91BB0" w:rsidRDefault="00AD5377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  <w:cs/>
        </w:rPr>
        <w:sectPr w:rsidR="00AD5377" w:rsidRPr="00F91BB0" w:rsidSect="009C522D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 w:code="9"/>
          <w:pgMar w:top="1134" w:right="678" w:bottom="540" w:left="426" w:header="426" w:footer="422" w:gutter="0"/>
          <w:pgNumType w:start="33"/>
          <w:cols w:space="708"/>
          <w:docGrid w:linePitch="360"/>
        </w:sectPr>
      </w:pPr>
    </w:p>
    <w:p w14:paraId="0987CEA2" w14:textId="77777777" w:rsidR="00AD5377" w:rsidRPr="00F91BB0" w:rsidRDefault="00F17A0A" w:rsidP="00AD5377">
      <w:pPr>
        <w:pStyle w:val="Heading3"/>
        <w:jc w:val="right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lastRenderedPageBreak/>
        <w:t>แบบ  ปค. 4</w:t>
      </w:r>
    </w:p>
    <w:p w14:paraId="3A0EDD4A" w14:textId="1CDE9DD0" w:rsidR="00AD5377" w:rsidRPr="00F91BB0" w:rsidRDefault="00AD5377" w:rsidP="008C2473">
      <w:pPr>
        <w:jc w:val="center"/>
        <w:rPr>
          <w:rFonts w:ascii="TH SarabunIT๙" w:hAnsi="TH SarabunIT๙" w:cs="TH SarabunIT๙"/>
          <w:b/>
          <w:bCs/>
        </w:rPr>
      </w:pPr>
      <w:r w:rsidRPr="00F91BB0">
        <w:rPr>
          <w:rFonts w:ascii="TH SarabunIT๙" w:hAnsi="TH SarabunIT๙" w:cs="TH SarabunIT๙"/>
          <w:b/>
          <w:bCs/>
          <w:cs/>
        </w:rPr>
        <w:t>ชื่อส่วนงานย่อย</w:t>
      </w:r>
      <w:r w:rsidRPr="00F91BB0">
        <w:rPr>
          <w:rFonts w:ascii="TH SarabunIT๙" w:hAnsi="TH SarabunIT๙" w:cs="TH SarabunIT๙"/>
          <w:b/>
          <w:bCs/>
        </w:rPr>
        <w:t>:</w:t>
      </w:r>
      <w:r w:rsidR="00F17A0A">
        <w:rPr>
          <w:rFonts w:ascii="TH SarabunIT๙" w:hAnsi="TH SarabunIT๙" w:cs="TH SarabunIT๙"/>
          <w:b/>
          <w:bCs/>
          <w:cs/>
        </w:rPr>
        <w:t xml:space="preserve">  </w:t>
      </w:r>
      <w:r w:rsidRPr="00F91BB0">
        <w:rPr>
          <w:rFonts w:ascii="TH SarabunIT๙" w:hAnsi="TH SarabunIT๙" w:cs="TH SarabunIT๙"/>
          <w:b/>
          <w:bCs/>
          <w:cs/>
        </w:rPr>
        <w:t xml:space="preserve"> กองช่าง   องค์การบริหารส่วนตำบล</w:t>
      </w:r>
      <w:r w:rsidR="003D3132">
        <w:rPr>
          <w:rFonts w:ascii="TH SarabunIT๙" w:hAnsi="TH SarabunIT๙" w:cs="TH SarabunIT๙"/>
          <w:b/>
          <w:bCs/>
          <w:cs/>
        </w:rPr>
        <w:t>ช่องสะแก</w:t>
      </w:r>
    </w:p>
    <w:p w14:paraId="674C41D0" w14:textId="77777777" w:rsidR="00F17A0A" w:rsidRPr="00B94714" w:rsidRDefault="00F17A0A" w:rsidP="0069618B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รายงานผลการประเมินองค์ประกอบของการควบคุมภายใน</w:t>
      </w:r>
    </w:p>
    <w:p w14:paraId="7385B1E9" w14:textId="10030756" w:rsidR="00F17A0A" w:rsidRPr="00B94714" w:rsidRDefault="00F17A0A" w:rsidP="00F17A0A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สำหรับระยะเวลาดำเนินงาน  ณ  วันที่  ๓๐  เดือน  กันยายน  พ.ศ. </w:t>
      </w:r>
      <w:r w:rsidR="003D3132">
        <w:rPr>
          <w:rFonts w:ascii="TH SarabunIT๙" w:hAnsi="TH SarabunIT๙" w:cs="TH SarabunIT๙"/>
          <w:b/>
          <w:bCs/>
          <w:cs/>
        </w:rPr>
        <w:t>2566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AD5377" w:rsidRPr="00F91BB0" w14:paraId="58469987" w14:textId="77777777" w:rsidTr="008C2473">
        <w:trPr>
          <w:tblHeader/>
        </w:trPr>
        <w:tc>
          <w:tcPr>
            <w:tcW w:w="5245" w:type="dxa"/>
          </w:tcPr>
          <w:p w14:paraId="6B072051" w14:textId="77777777" w:rsidR="00AD5377" w:rsidRPr="00F91BB0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องค์ประกอบการควบคุมภายใน</w:t>
            </w:r>
          </w:p>
        </w:tc>
        <w:tc>
          <w:tcPr>
            <w:tcW w:w="4820" w:type="dxa"/>
          </w:tcPr>
          <w:p w14:paraId="0B6FBA31" w14:textId="77777777" w:rsidR="00AD5377" w:rsidRPr="00F91BB0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  <w:r w:rsidRPr="00F91BB0">
              <w:rPr>
                <w:rFonts w:ascii="TH SarabunIT๙" w:hAnsi="TH SarabunIT๙" w:cs="TH SarabunIT๙"/>
                <w:b/>
                <w:bCs/>
              </w:rPr>
              <w:t>/</w:t>
            </w: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ข้อสรุป</w:t>
            </w:r>
          </w:p>
        </w:tc>
      </w:tr>
      <w:tr w:rsidR="0096334E" w:rsidRPr="00F91BB0" w14:paraId="2DBE5B99" w14:textId="77777777" w:rsidTr="0096334E">
        <w:trPr>
          <w:trHeight w:val="2271"/>
        </w:trPr>
        <w:tc>
          <w:tcPr>
            <w:tcW w:w="5245" w:type="dxa"/>
          </w:tcPr>
          <w:p w14:paraId="277CC4EF" w14:textId="77777777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45593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๑. สภาพแวดล้อมการควบคุม</w:t>
            </w:r>
          </w:p>
          <w:p w14:paraId="789BC615" w14:textId="56548774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245593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>๑.๑ กิจกรรมด้านงาน</w:t>
            </w:r>
            <w:r w:rsidR="00245593"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  <w:p w14:paraId="0B0B1BDA" w14:textId="5683E999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  <w:r w:rsidRPr="00245593">
              <w:rPr>
                <w:rFonts w:ascii="TH SarabunIT๙" w:hAnsi="TH SarabunIT๙" w:cs="TH SarabunIT๙"/>
                <w:cs/>
              </w:rPr>
              <w:t>มีความเสี่ยงเกิดจากสภาพแวดล้อม</w:t>
            </w:r>
            <w:r w:rsidR="00245593" w:rsidRPr="00245593">
              <w:rPr>
                <w:rFonts w:ascii="TH SarabunIT๙" w:hAnsi="TH SarabunIT๙" w:cs="TH SarabunIT๙" w:hint="cs"/>
                <w:cs/>
              </w:rPr>
              <w:t>ภายนอก คือ ประชาชนยังไม่มีความเข้าใจในเรื่องผังเมือง สภาพแวดล้อม</w:t>
            </w:r>
            <w:r w:rsidRPr="00245593">
              <w:rPr>
                <w:rFonts w:ascii="TH SarabunIT๙" w:hAnsi="TH SarabunIT๙" w:cs="TH SarabunIT๙"/>
                <w:cs/>
              </w:rPr>
              <w:t>ภายใน คือ บุคลากรขาดความรู้ในงานด้าน</w:t>
            </w:r>
            <w:r w:rsidR="00245593" w:rsidRPr="00245593">
              <w:rPr>
                <w:rFonts w:ascii="TH SarabunIT๙" w:hAnsi="TH SarabunIT๙" w:cs="TH SarabunIT๙" w:hint="cs"/>
                <w:cs/>
              </w:rPr>
              <w:t>งานผังเมือง</w:t>
            </w:r>
            <w:r w:rsidR="00245593" w:rsidRPr="00245593">
              <w:rPr>
                <w:rFonts w:ascii="TH SarabunIT๙" w:hAnsi="TH SarabunIT๙" w:cs="TH SarabunIT๙"/>
                <w:cs/>
              </w:rPr>
              <w:t>การดำเนินงาน</w:t>
            </w:r>
            <w:r w:rsidR="00245593" w:rsidRPr="00245593">
              <w:rPr>
                <w:rFonts w:ascii="TH SarabunIT๙" w:hAnsi="TH SarabunIT๙" w:cs="TH SarabunIT๙" w:hint="cs"/>
                <w:cs/>
              </w:rPr>
              <w:t>ไม่เป็นไปตามขั้นตอนที่กฎกระทรวงผังเมืองกำหนด</w:t>
            </w:r>
          </w:p>
          <w:p w14:paraId="4438365D" w14:textId="77777777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820" w:type="dxa"/>
            <w:vMerge w:val="restart"/>
          </w:tcPr>
          <w:p w14:paraId="3B8A6228" w14:textId="273D94AB" w:rsidR="0096334E" w:rsidRPr="00F91BB0" w:rsidRDefault="0096334E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-   กองช่าง</w:t>
            </w:r>
            <w:r w:rsidRPr="001B181E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  <w:r w:rsidRPr="001B181E">
              <w:rPr>
                <w:rFonts w:ascii="TH SarabunIT๙" w:hAnsi="TH SarabunIT๙" w:cs="TH SarabunIT๙"/>
                <w:cs/>
              </w:rPr>
              <w:t>ได้วิเคราะห์ประเมินระบบการควบคุมภาย ในภารกิจ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</w:t>
            </w:r>
            <w:r w:rsidRPr="00F91BB0">
              <w:rPr>
                <w:rFonts w:ascii="TH SarabunIT๙" w:hAnsi="TH SarabunIT๙" w:cs="TH SarabunIT๙"/>
                <w:cs/>
                <w:lang w:val="th-TH"/>
              </w:rPr>
              <w:t>๔ งาน คือ</w:t>
            </w:r>
          </w:p>
          <w:p w14:paraId="46E4603D" w14:textId="54A94A25" w:rsidR="0096334E" w:rsidRPr="00F91BB0" w:rsidRDefault="0096334E" w:rsidP="008C2473">
            <w:pPr>
              <w:tabs>
                <w:tab w:val="left" w:pos="214"/>
              </w:tabs>
              <w:rPr>
                <w:rFonts w:ascii="TH SarabunIT๙" w:hAnsi="TH SarabunIT๙" w:cs="TH SarabunIT๙"/>
                <w:cs/>
                <w:lang w:val="th-TH"/>
              </w:rPr>
            </w:pPr>
            <w:r w:rsidRPr="00F91BB0">
              <w:rPr>
                <w:rFonts w:ascii="TH SarabunIT๙" w:hAnsi="TH SarabunIT๙" w:cs="TH SarabunIT๙"/>
                <w:cs/>
                <w:lang w:val="th-TH"/>
              </w:rPr>
              <w:tab/>
              <w:t>๑. งานก่อสร้าง</w:t>
            </w:r>
            <w:r w:rsidR="00B20779">
              <w:rPr>
                <w:rFonts w:ascii="TH SarabunIT๙" w:hAnsi="TH SarabunIT๙" w:cs="TH SarabunIT๙" w:hint="cs"/>
                <w:cs/>
                <w:lang w:val="th-TH"/>
              </w:rPr>
              <w:t>และบำรุงรักษา</w:t>
            </w:r>
          </w:p>
          <w:p w14:paraId="424CD77B" w14:textId="3D10EBA1" w:rsidR="0096334E" w:rsidRPr="00F91BB0" w:rsidRDefault="0096334E" w:rsidP="008C2473">
            <w:pPr>
              <w:tabs>
                <w:tab w:val="left" w:pos="214"/>
              </w:tabs>
              <w:rPr>
                <w:rFonts w:ascii="TH SarabunIT๙" w:hAnsi="TH SarabunIT๙" w:cs="TH SarabunIT๙"/>
                <w:cs/>
                <w:lang w:val="th-TH"/>
              </w:rPr>
            </w:pPr>
            <w:r w:rsidRPr="00F91BB0">
              <w:rPr>
                <w:rFonts w:ascii="TH SarabunIT๙" w:hAnsi="TH SarabunIT๙" w:cs="TH SarabunIT๙"/>
                <w:cs/>
                <w:lang w:val="th-TH"/>
              </w:rPr>
              <w:tab/>
              <w:t>๒. งาน</w:t>
            </w:r>
            <w:r w:rsidR="00B20779">
              <w:rPr>
                <w:rFonts w:ascii="TH SarabunIT๙" w:hAnsi="TH SarabunIT๙" w:cs="TH SarabunIT๙" w:hint="cs"/>
                <w:cs/>
                <w:lang w:val="th-TH"/>
              </w:rPr>
              <w:t>สำรวจ</w:t>
            </w:r>
            <w:r w:rsidRPr="00F91BB0">
              <w:rPr>
                <w:rFonts w:ascii="TH SarabunIT๙" w:hAnsi="TH SarabunIT๙" w:cs="TH SarabunIT๙"/>
                <w:cs/>
                <w:lang w:val="th-TH"/>
              </w:rPr>
              <w:t>ออกแบบ และควบคุมอาคาร</w:t>
            </w:r>
          </w:p>
          <w:p w14:paraId="18F362ED" w14:textId="77777777" w:rsidR="0096334E" w:rsidRPr="00F91BB0" w:rsidRDefault="0096334E" w:rsidP="008C2473">
            <w:pPr>
              <w:tabs>
                <w:tab w:val="left" w:pos="214"/>
              </w:tabs>
              <w:rPr>
                <w:rFonts w:ascii="TH SarabunIT๙" w:hAnsi="TH SarabunIT๙" w:cs="TH SarabunIT๙"/>
                <w:cs/>
                <w:lang w:val="th-TH"/>
              </w:rPr>
            </w:pPr>
            <w:r w:rsidRPr="00F91BB0">
              <w:rPr>
                <w:rFonts w:ascii="TH SarabunIT๙" w:hAnsi="TH SarabunIT๙" w:cs="TH SarabunIT๙"/>
                <w:cs/>
                <w:lang w:val="th-TH"/>
              </w:rPr>
              <w:tab/>
              <w:t>๓. งานสาธารณูปโภค</w:t>
            </w:r>
          </w:p>
          <w:p w14:paraId="4C26DE63" w14:textId="77777777" w:rsidR="0096334E" w:rsidRPr="00F91BB0" w:rsidRDefault="0096334E" w:rsidP="008C2473">
            <w:pPr>
              <w:tabs>
                <w:tab w:val="left" w:pos="214"/>
              </w:tabs>
              <w:rPr>
                <w:rFonts w:ascii="TH SarabunIT๙" w:hAnsi="TH SarabunIT๙" w:cs="TH SarabunIT๙"/>
                <w:cs/>
                <w:lang w:val="th-TH"/>
              </w:rPr>
            </w:pPr>
            <w:r w:rsidRPr="00F91BB0">
              <w:rPr>
                <w:rFonts w:ascii="TH SarabunIT๙" w:hAnsi="TH SarabunIT๙" w:cs="TH SarabunIT๙"/>
                <w:cs/>
                <w:lang w:val="th-TH"/>
              </w:rPr>
              <w:tab/>
              <w:t>๔. งานผังเมือง</w:t>
            </w:r>
          </w:p>
          <w:p w14:paraId="0A2E4FF7" w14:textId="4EFE5C87" w:rsidR="0096334E" w:rsidRPr="00F91BB0" w:rsidRDefault="0096334E" w:rsidP="008C2473">
            <w:pPr>
              <w:tabs>
                <w:tab w:val="left" w:pos="324"/>
              </w:tabs>
              <w:rPr>
                <w:rFonts w:ascii="TH SarabunIT๙" w:hAnsi="TH SarabunIT๙" w:cs="TH SarabunIT๙"/>
                <w:cs/>
                <w:lang w:val="th-TH"/>
              </w:rPr>
            </w:pPr>
            <w:r w:rsidRPr="00F91BB0">
              <w:rPr>
                <w:rFonts w:ascii="TH SarabunIT๙" w:hAnsi="TH SarabunIT๙" w:cs="TH SarabunIT๙"/>
                <w:cs/>
                <w:lang w:val="th-TH"/>
              </w:rPr>
              <w:tab/>
              <w:t xml:space="preserve">โดยวิเคราะห์ ประเมินผลตามองค์ประกอบมาตรฐานการควบคุมภายใน </w:t>
            </w:r>
            <w:r>
              <w:rPr>
                <w:rFonts w:ascii="TH SarabunIT๙" w:hAnsi="TH SarabunIT๙" w:cs="TH SarabunIT๙"/>
                <w:cs/>
              </w:rPr>
      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</w:t>
            </w:r>
            <w:r w:rsidR="003D3132">
              <w:rPr>
                <w:rFonts w:ascii="TH SarabunIT๙" w:hAnsi="TH SarabunIT๙" w:cs="TH SarabunIT๙"/>
                <w:cs/>
              </w:rPr>
              <w:t>2566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Pr="00F91BB0">
              <w:rPr>
                <w:rFonts w:ascii="TH SarabunIT๙" w:hAnsi="TH SarabunIT๙" w:cs="TH SarabunIT๙"/>
                <w:cs/>
                <w:lang w:val="th-TH"/>
              </w:rPr>
              <w:t xml:space="preserve">ผลการประเมิน พบว่า </w:t>
            </w:r>
            <w:r w:rsidR="009C522D" w:rsidRPr="00B94714">
              <w:rPr>
                <w:rFonts w:ascii="TH SarabunIT๙" w:hAnsi="TH SarabunIT๙" w:cs="TH SarabunIT๙"/>
                <w:cs/>
              </w:rPr>
              <w:t>พบว่ามีจุดอ่อนหรือความเสี่ยงเดิมและที่เกิดขึ้นใหม่</w:t>
            </w:r>
            <w:r w:rsidR="009C522D">
              <w:rPr>
                <w:rFonts w:ascii="TH SarabunIT๙" w:hAnsi="TH SarabunIT๙" w:cs="TH SarabunIT๙" w:hint="cs"/>
                <w:cs/>
                <w:lang w:val="th-TH"/>
              </w:rPr>
              <w:t xml:space="preserve"> </w:t>
            </w:r>
            <w:r w:rsidRPr="00F91BB0">
              <w:rPr>
                <w:rFonts w:ascii="TH SarabunIT๙" w:hAnsi="TH SarabunIT๙" w:cs="TH SarabunIT๙"/>
                <w:cs/>
                <w:lang w:val="th-TH"/>
              </w:rPr>
              <w:t xml:space="preserve">คือ </w:t>
            </w: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กิจกรรมด้านงาน</w:t>
            </w:r>
            <w:r w:rsid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  <w:r w:rsidRPr="00F91BB0">
              <w:rPr>
                <w:rFonts w:ascii="TH SarabunIT๙" w:hAnsi="TH SarabunIT๙" w:cs="TH SarabunIT๙"/>
                <w:cs/>
                <w:lang w:val="th-TH"/>
              </w:rPr>
              <w:t xml:space="preserve"> </w:t>
            </w:r>
            <w:r w:rsidR="009C522D" w:rsidRPr="00B94714">
              <w:rPr>
                <w:rFonts w:ascii="TH SarabunIT๙" w:hAnsi="TH SarabunIT๙" w:cs="TH SarabunIT๙"/>
                <w:cs/>
              </w:rPr>
              <w:t>และจากการติดตามแบบรายงานการปฏิบัติตามแผนการปรับปรุง พบว่าจุดอ่อนหรือความเสี่ยงเดิมที่</w:t>
            </w:r>
            <w:r w:rsidR="009C522D">
              <w:rPr>
                <w:rFonts w:ascii="TH SarabunIT๙" w:hAnsi="TH SarabunIT๙" w:cs="TH SarabunIT๙" w:hint="cs"/>
                <w:cs/>
              </w:rPr>
              <w:t>ได้รับการปรับปรุงการควบคุมให้สามารถดำเนินการได้จึงไม่มีการจัดทำแผน</w:t>
            </w:r>
            <w:r w:rsidR="009C522D" w:rsidRPr="00B94714">
              <w:rPr>
                <w:rFonts w:ascii="TH SarabunIT๙" w:hAnsi="TH SarabunIT๙" w:cs="TH SarabunIT๙"/>
                <w:cs/>
              </w:rPr>
              <w:t>การปรับปรุงการควบคุมภายใน และติดตามรายงานในงวดปีต่อไป</w:t>
            </w:r>
          </w:p>
        </w:tc>
      </w:tr>
      <w:tr w:rsidR="0096334E" w:rsidRPr="00F91BB0" w14:paraId="3687572F" w14:textId="77777777" w:rsidTr="008C2473">
        <w:trPr>
          <w:trHeight w:val="214"/>
        </w:trPr>
        <w:tc>
          <w:tcPr>
            <w:tcW w:w="5245" w:type="dxa"/>
          </w:tcPr>
          <w:p w14:paraId="7ACCBE24" w14:textId="77777777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>๒. การประเมินความเสี่ยง</w:t>
            </w:r>
          </w:p>
          <w:p w14:paraId="1BA768CF" w14:textId="4B09E759" w:rsidR="0096334E" w:rsidRPr="00245593" w:rsidRDefault="0096334E" w:rsidP="008C2473">
            <w:pPr>
              <w:rPr>
                <w:rFonts w:ascii="TH SarabunIT๙" w:hAnsi="TH SarabunIT๙" w:cs="TH SarabunIT๙"/>
              </w:rPr>
            </w:pPr>
            <w:r w:rsidRPr="00245593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กิจกรรมด้านงาน</w:t>
            </w:r>
            <w:r w:rsidR="00245593"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</w:p>
          <w:p w14:paraId="006C9F40" w14:textId="77777777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>จุดอ่อน</w:t>
            </w:r>
          </w:p>
          <w:p w14:paraId="622609C1" w14:textId="3A62146B" w:rsidR="0096334E" w:rsidRPr="00245593" w:rsidRDefault="0096334E" w:rsidP="008C2473">
            <w:pPr>
              <w:rPr>
                <w:rFonts w:ascii="TH SarabunIT๙" w:hAnsi="TH SarabunIT๙" w:cs="TH SarabunIT๙"/>
              </w:rPr>
            </w:pPr>
            <w:r w:rsidRPr="00245593">
              <w:rPr>
                <w:rFonts w:ascii="TH SarabunIT๙" w:hAnsi="TH SarabunIT๙" w:cs="TH SarabunIT๙"/>
                <w:cs/>
              </w:rPr>
              <w:t>พบข้อบกพร่องใน</w:t>
            </w:r>
            <w:r w:rsidR="00245593" w:rsidRPr="00245593">
              <w:rPr>
                <w:rFonts w:ascii="TH SarabunIT๙" w:hAnsi="TH SarabunIT๙" w:cs="TH SarabunIT๙"/>
                <w:cs/>
              </w:rPr>
              <w:t>การดำเนินงาน</w:t>
            </w:r>
            <w:r w:rsidR="00245593" w:rsidRPr="00245593">
              <w:rPr>
                <w:rFonts w:ascii="TH SarabunIT๙" w:hAnsi="TH SarabunIT๙" w:cs="TH SarabunIT๙" w:hint="cs"/>
                <w:cs/>
              </w:rPr>
              <w:t>ไม่เป็นไปตามขั้นตอนที่กฎกระทรวงผังเมืองกำหนด</w:t>
            </w:r>
          </w:p>
          <w:p w14:paraId="68511118" w14:textId="77777777" w:rsidR="0096334E" w:rsidRPr="00245593" w:rsidRDefault="0096334E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245593">
              <w:rPr>
                <w:rFonts w:ascii="TH SarabunIT๙" w:hAnsi="TH SarabunIT๙" w:cs="TH SarabunIT๙"/>
                <w:b/>
                <w:bCs/>
                <w:cs/>
              </w:rPr>
              <w:t>สาเหตุ</w:t>
            </w:r>
          </w:p>
          <w:p w14:paraId="0909C52D" w14:textId="49A8892E" w:rsidR="0096334E" w:rsidRPr="00245593" w:rsidRDefault="0096334E" w:rsidP="008C2473">
            <w:pPr>
              <w:rPr>
                <w:rFonts w:ascii="TH SarabunIT๙" w:hAnsi="TH SarabunIT๙" w:cs="TH SarabunIT๙"/>
              </w:rPr>
            </w:pPr>
            <w:r w:rsidRPr="00245593">
              <w:rPr>
                <w:rFonts w:ascii="TH SarabunIT๙" w:hAnsi="TH SarabunIT๙" w:cs="TH SarabunIT๙"/>
                <w:cs/>
              </w:rPr>
              <w:t>เจ้าหน้าที่ที่ปฏิบัติหน้าที่ขาดความรู้ในงานด้าน</w:t>
            </w:r>
            <w:r w:rsidR="00245593">
              <w:rPr>
                <w:rFonts w:ascii="TH SarabunIT๙" w:hAnsi="TH SarabunIT๙" w:cs="TH SarabunIT๙" w:hint="cs"/>
                <w:cs/>
              </w:rPr>
              <w:t>ผังเมือง</w:t>
            </w:r>
          </w:p>
          <w:p w14:paraId="56DE01B3" w14:textId="1A6DF4D5" w:rsidR="0096334E" w:rsidRPr="00245593" w:rsidRDefault="00245593" w:rsidP="008C2473">
            <w:pPr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245593">
              <w:rPr>
                <w:rFonts w:ascii="TH SarabunIT๙" w:hAnsi="TH SarabunIT๙" w:cs="TH SarabunIT๙" w:hint="cs"/>
                <w:cs/>
              </w:rPr>
              <w:t>ประชาชนยังไม่มีความเข้าใจในเรื่องผังเมือง</w:t>
            </w:r>
            <w:r>
              <w:rPr>
                <w:rFonts w:ascii="TH SarabunIT๙" w:hAnsi="TH SarabunIT๙" w:cs="TH SarabunIT๙" w:hint="cs"/>
                <w:cs/>
              </w:rPr>
              <w:t xml:space="preserve"> ทำให้ขั้นตอนในการควบคุมอาคารและการใช้ประโยชน์ที่ดินไม่เป็นไปตามขั้นตอน</w:t>
            </w:r>
          </w:p>
        </w:tc>
        <w:tc>
          <w:tcPr>
            <w:tcW w:w="4820" w:type="dxa"/>
            <w:vMerge/>
          </w:tcPr>
          <w:p w14:paraId="1DF40C44" w14:textId="77777777" w:rsidR="0096334E" w:rsidRPr="00F91BB0" w:rsidRDefault="0096334E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6334E" w:rsidRPr="00F91BB0" w14:paraId="42E96981" w14:textId="77777777" w:rsidTr="008C2473">
        <w:trPr>
          <w:trHeight w:val="214"/>
        </w:trPr>
        <w:tc>
          <w:tcPr>
            <w:tcW w:w="5245" w:type="dxa"/>
          </w:tcPr>
          <w:p w14:paraId="01286EAF" w14:textId="77777777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๓. กิจกรรมการควบคุม</w:t>
            </w:r>
          </w:p>
          <w:p w14:paraId="072AE36E" w14:textId="24A188C2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F91BB0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กิจกรรมด้านงาน</w:t>
            </w:r>
            <w:r w:rsidR="00021E92" w:rsidRPr="00245593">
              <w:rPr>
                <w:rFonts w:ascii="TH SarabunIT๙" w:hAnsi="TH SarabunIT๙" w:cs="TH SarabunIT๙" w:hint="cs"/>
                <w:b/>
                <w:bCs/>
                <w:cs/>
              </w:rPr>
              <w:t>ผังเมือง</w:t>
            </w:r>
          </w:p>
          <w:p w14:paraId="13639AC1" w14:textId="3913C5AA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๑. ให้เจ้าหน้าที่ที่ปฏิบัติงานของกองช่างปฏิบัติงานตาม</w:t>
            </w:r>
            <w:r w:rsidR="00245593">
              <w:rPr>
                <w:rFonts w:ascii="TH SarabunIT๙" w:hAnsi="TH SarabunIT๙" w:cs="TH SarabunIT๙" w:hint="cs"/>
                <w:cs/>
              </w:rPr>
              <w:t>ขั้นตอนที่กฎกระทรวงผังเมืองฯ กำหนดไว้</w:t>
            </w:r>
          </w:p>
          <w:p w14:paraId="6F348808" w14:textId="4508F7CF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๒. จัดฝึกอบรมหรือส่งเข้ารับการฝึกอบรมให้ความรู้เกี่ยวกับงาน</w:t>
            </w:r>
            <w:r w:rsidR="00245593">
              <w:rPr>
                <w:rFonts w:ascii="TH SarabunIT๙" w:hAnsi="TH SarabunIT๙" w:cs="TH SarabunIT๙" w:hint="cs"/>
                <w:cs/>
              </w:rPr>
              <w:t>ผังเมือง</w:t>
            </w:r>
          </w:p>
          <w:p w14:paraId="4D53A004" w14:textId="2349B4FE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F91BB0">
              <w:rPr>
                <w:rFonts w:ascii="TH SarabunIT๙" w:hAnsi="TH SarabunIT๙" w:cs="TH SarabunIT๙"/>
                <w:cs/>
              </w:rPr>
              <w:t xml:space="preserve">๓. </w:t>
            </w:r>
            <w:r w:rsidR="00245593">
              <w:rPr>
                <w:rFonts w:ascii="TH SarabunIT๙" w:hAnsi="TH SarabunIT๙" w:cs="TH SarabunIT๙" w:hint="cs"/>
                <w:cs/>
              </w:rPr>
              <w:t>แนะนำและประชาสัมพันธ์ให้ประชาชนเกิดความเข้าใจในเรื่องผังเมืองให้มากยิ่งขึ้น</w:t>
            </w:r>
          </w:p>
        </w:tc>
        <w:tc>
          <w:tcPr>
            <w:tcW w:w="4820" w:type="dxa"/>
            <w:vMerge/>
          </w:tcPr>
          <w:p w14:paraId="1C2E9A7D" w14:textId="77777777" w:rsidR="0096334E" w:rsidRPr="00F91BB0" w:rsidRDefault="0096334E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6334E" w:rsidRPr="00F91BB0" w14:paraId="026A0767" w14:textId="77777777" w:rsidTr="008C2473">
        <w:trPr>
          <w:trHeight w:val="214"/>
        </w:trPr>
        <w:tc>
          <w:tcPr>
            <w:tcW w:w="5245" w:type="dxa"/>
          </w:tcPr>
          <w:p w14:paraId="0F814744" w14:textId="77777777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F91BB0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๔. สารสนเทศและการสื่อสาร</w:t>
            </w:r>
          </w:p>
          <w:p w14:paraId="6D97C787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๑</w:t>
            </w:r>
            <w:r w:rsidRPr="00F91BB0">
              <w:rPr>
                <w:rFonts w:ascii="TH SarabunIT๙" w:hAnsi="TH SarabunIT๙" w:cs="TH SarabunIT๙"/>
              </w:rPr>
              <w:t>.</w:t>
            </w:r>
            <w:r w:rsidRPr="00F91BB0">
              <w:rPr>
                <w:rFonts w:ascii="TH SarabunIT๙" w:hAnsi="TH SarabunIT๙" w:cs="TH SarabunIT๙"/>
                <w:cs/>
              </w:rPr>
              <w:t xml:space="preserve">มีระบบสารสนเทศที่มีความครบถ้วนเหมาะสมและช่วยตัดสินใจได้ทันเวลา </w:t>
            </w:r>
            <w:r w:rsidRPr="00F91BB0">
              <w:rPr>
                <w:rFonts w:ascii="TH SarabunIT๙" w:hAnsi="TH SarabunIT๙" w:cs="TH SarabunIT๙"/>
              </w:rPr>
              <w:t xml:space="preserve">update </w:t>
            </w:r>
            <w:r w:rsidRPr="00F91BB0">
              <w:rPr>
                <w:rFonts w:ascii="TH SarabunIT๙" w:hAnsi="TH SarabunIT๙" w:cs="TH SarabunIT๙"/>
                <w:cs/>
              </w:rPr>
              <w:t>ข้อมูลในระบบสารสนเทศอยู่เสมอ</w:t>
            </w:r>
          </w:p>
          <w:p w14:paraId="72CE7F59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๒</w:t>
            </w:r>
            <w:r w:rsidRPr="00F91BB0">
              <w:rPr>
                <w:rFonts w:ascii="TH SarabunIT๙" w:hAnsi="TH SarabunIT๙" w:cs="TH SarabunIT๙"/>
              </w:rPr>
              <w:t>.</w:t>
            </w:r>
            <w:r w:rsidRPr="00F91BB0">
              <w:rPr>
                <w:rFonts w:ascii="TH SarabunIT๙" w:hAnsi="TH SarabunIT๙" w:cs="TH SarabunIT๙"/>
                <w:cs/>
              </w:rPr>
              <w:t>ผู้บริหารได้รับการรายงานข้อมูลจากแหล่งภายในและภายนอกที่เหมาะสม</w:t>
            </w:r>
          </w:p>
          <w:p w14:paraId="76F87C87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๓</w:t>
            </w:r>
            <w:r w:rsidRPr="00F91BB0">
              <w:rPr>
                <w:rFonts w:ascii="TH SarabunIT๙" w:hAnsi="TH SarabunIT๙" w:cs="TH SarabunIT๙"/>
              </w:rPr>
              <w:t>.</w:t>
            </w:r>
            <w:r w:rsidRPr="00F91BB0">
              <w:rPr>
                <w:rFonts w:ascii="TH SarabunIT๙" w:hAnsi="TH SarabunIT๙" w:cs="TH SarabunIT๙"/>
                <w:cs/>
              </w:rPr>
              <w:t>ผู้ปฏิบัติงานได้รับสารสนเทศที่เกี่ยวข้องกับงานตามหน้าที่ความรับผิดชอบอย่างเหมาะสม ชัดเจนและทันเวลา</w:t>
            </w:r>
          </w:p>
          <w:p w14:paraId="35CE4958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lastRenderedPageBreak/>
              <w:t>๔</w:t>
            </w:r>
            <w:r w:rsidRPr="00F91BB0">
              <w:rPr>
                <w:rFonts w:ascii="TH SarabunIT๙" w:hAnsi="TH SarabunIT๙" w:cs="TH SarabunIT๙"/>
              </w:rPr>
              <w:t>.</w:t>
            </w:r>
            <w:r w:rsidRPr="00F91BB0">
              <w:rPr>
                <w:rFonts w:ascii="TH SarabunIT๙" w:hAnsi="TH SarabunIT๙" w:cs="TH SarabunIT๙"/>
                <w:cs/>
              </w:rPr>
              <w:t xml:space="preserve"> มีระบบการสื่อสาร เพื่อให้เกิดความสัมพันธ์และความเข้าใจที่ดีระหว่างบุคคลที่มีหน้าที่ในงานที่เกี่ยวข้องกัน หรือระหว่างผู้บริหารและผู้ปฏิบัติงาน</w:t>
            </w:r>
          </w:p>
          <w:p w14:paraId="45E08A03" w14:textId="77777777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F91BB0">
              <w:rPr>
                <w:rFonts w:ascii="TH SarabunIT๙" w:hAnsi="TH SarabunIT๙" w:cs="TH SarabunIT๙"/>
                <w:cs/>
              </w:rPr>
              <w:t>๕</w:t>
            </w:r>
            <w:r w:rsidRPr="00F91BB0">
              <w:rPr>
                <w:rFonts w:ascii="TH SarabunIT๙" w:hAnsi="TH SarabunIT๙" w:cs="TH SarabunIT๙"/>
              </w:rPr>
              <w:t>.</w:t>
            </w:r>
            <w:r w:rsidRPr="00F91BB0">
              <w:rPr>
                <w:rFonts w:ascii="TH SarabunIT๙" w:hAnsi="TH SarabunIT๙" w:cs="TH SarabunIT๙"/>
                <w:cs/>
              </w:rPr>
              <w:t xml:space="preserve"> การรายงานหรือการให้ข้อมูลมีการจัดลำดับชั้นความลับของข้อมูลและบุคคลที่ควรได้รับ</w:t>
            </w:r>
          </w:p>
        </w:tc>
        <w:tc>
          <w:tcPr>
            <w:tcW w:w="4820" w:type="dxa"/>
            <w:vMerge/>
          </w:tcPr>
          <w:p w14:paraId="521B7526" w14:textId="77777777" w:rsidR="0096334E" w:rsidRPr="00F91BB0" w:rsidRDefault="0096334E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96334E" w:rsidRPr="00F91BB0" w14:paraId="6D04F7CB" w14:textId="77777777" w:rsidTr="008C2473">
        <w:trPr>
          <w:trHeight w:val="214"/>
        </w:trPr>
        <w:tc>
          <w:tcPr>
            <w:tcW w:w="5245" w:type="dxa"/>
          </w:tcPr>
          <w:p w14:paraId="38AAB0AB" w14:textId="77777777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F91BB0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๕. การติดตามและประเมินผล</w:t>
            </w:r>
          </w:p>
          <w:p w14:paraId="07485716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- มีการติดตาม กำกับดูแลการปฏิบัติงานแต่ละกิจกรรมอย่างต่อเนื่องและเหมาะสม</w:t>
            </w:r>
          </w:p>
          <w:p w14:paraId="7D418BA1" w14:textId="77777777" w:rsidR="0096334E" w:rsidRPr="00F91BB0" w:rsidRDefault="0096334E" w:rsidP="008C2473">
            <w:pPr>
              <w:rPr>
                <w:rFonts w:ascii="TH SarabunIT๙" w:hAnsi="TH SarabunIT๙" w:cs="TH SarabunIT๙"/>
              </w:rPr>
            </w:pPr>
            <w:r w:rsidRPr="00F91BB0">
              <w:rPr>
                <w:rFonts w:ascii="TH SarabunIT๙" w:hAnsi="TH SarabunIT๙" w:cs="TH SarabunIT๙"/>
                <w:cs/>
              </w:rPr>
              <w:t>- มีการรายงานผลความคลาดเคลื่อนของการดำเนินงาน และมีการปรับปรุงและแก้ไขขั้นตอนการปฏิบัติงานที่มีข้อบกพร่องอย่างสม่ำเสมอและตลอดเวลา</w:t>
            </w:r>
          </w:p>
          <w:p w14:paraId="569698DF" w14:textId="77777777" w:rsidR="0096334E" w:rsidRPr="00F91BB0" w:rsidRDefault="0096334E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F91BB0">
              <w:rPr>
                <w:rFonts w:ascii="TH SarabunIT๙" w:hAnsi="TH SarabunIT๙" w:cs="TH SarabunIT๙"/>
                <w:cs/>
              </w:rPr>
              <w:t>- มีการสอบทานความสอดคล้องกันระหว่างแผนการปฏิบัติงานในแต่ละเรื่องเป็นไปในทิศทางที่ถูกต้อง สอดคล้องกัน</w:t>
            </w:r>
          </w:p>
        </w:tc>
        <w:tc>
          <w:tcPr>
            <w:tcW w:w="4820" w:type="dxa"/>
            <w:vMerge/>
          </w:tcPr>
          <w:p w14:paraId="6A7386BD" w14:textId="77777777" w:rsidR="0096334E" w:rsidRPr="00F91BB0" w:rsidRDefault="0096334E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14:paraId="72A31F9A" w14:textId="77777777" w:rsidR="008C2473" w:rsidRDefault="008C2473" w:rsidP="008C2473">
      <w:pPr>
        <w:jc w:val="both"/>
        <w:rPr>
          <w:rFonts w:ascii="TH SarabunIT๙" w:hAnsi="TH SarabunIT๙" w:cs="TH SarabunIT๙"/>
          <w:b/>
          <w:bCs/>
          <w:u w:val="single"/>
          <w:cs/>
          <w:lang w:val="th-TH"/>
        </w:rPr>
      </w:pPr>
    </w:p>
    <w:p w14:paraId="770056B2" w14:textId="77777777" w:rsidR="00CA082D" w:rsidRPr="00F91BB0" w:rsidRDefault="00CA082D" w:rsidP="00CA082D">
      <w:pPr>
        <w:jc w:val="both"/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b/>
          <w:bCs/>
          <w:u w:val="single"/>
          <w:cs/>
          <w:lang w:val="th-TH"/>
        </w:rPr>
        <w:t>สรุปผลการ</w:t>
      </w:r>
      <w:r w:rsidRPr="00F91BB0">
        <w:rPr>
          <w:rFonts w:ascii="TH SarabunIT๙" w:hAnsi="TH SarabunIT๙" w:cs="TH SarabunIT๙"/>
          <w:b/>
          <w:bCs/>
          <w:u w:val="single"/>
          <w:cs/>
        </w:rPr>
        <w:t>ประเมิน</w:t>
      </w:r>
      <w:r w:rsidRPr="00F91BB0">
        <w:rPr>
          <w:rFonts w:ascii="TH SarabunIT๙" w:hAnsi="TH SarabunIT๙" w:cs="TH SarabunIT๙"/>
          <w:b/>
          <w:bCs/>
          <w:u w:val="single"/>
        </w:rPr>
        <w:t xml:space="preserve">  </w:t>
      </w:r>
    </w:p>
    <w:p w14:paraId="630ADF53" w14:textId="77777777" w:rsidR="00CA082D" w:rsidRPr="001769F6" w:rsidRDefault="00CA082D" w:rsidP="00CA082D">
      <w:pPr>
        <w:ind w:firstLine="709"/>
        <w:rPr>
          <w:rFonts w:ascii="TH SarabunIT๙" w:hAnsi="TH SarabunIT๙" w:cs="TH SarabunIT๙"/>
          <w:cs/>
        </w:rPr>
      </w:pPr>
      <w:r w:rsidRPr="001769F6">
        <w:rPr>
          <w:rFonts w:ascii="TH SarabunIT๙" w:hAnsi="TH SarabunIT๙" w:cs="TH SarabunIT๙"/>
          <w:cs/>
        </w:rPr>
        <w:t>กอง</w:t>
      </w:r>
      <w:r>
        <w:rPr>
          <w:rFonts w:ascii="TH SarabunIT๙" w:hAnsi="TH SarabunIT๙" w:cs="TH SarabunIT๙" w:hint="cs"/>
          <w:cs/>
        </w:rPr>
        <w:t>ช่าง</w:t>
      </w:r>
      <w:r w:rsidRPr="001769F6">
        <w:rPr>
          <w:rFonts w:ascii="TH SarabunIT๙" w:hAnsi="TH SarabunIT๙" w:cs="TH SarabunIT๙"/>
          <w:cs/>
        </w:rPr>
        <w:t xml:space="preserve"> มีโครงสร้างการควบคุมภายในครบ ๕ องค์ประกอบ มีประสิทธิผลและเพียง</w:t>
      </w:r>
      <w:r w:rsidRPr="001769F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พอที่จะทำให้การปฏิบัติงานประสบผลสำ</w:t>
      </w:r>
      <w:r w:rsidRPr="001769F6">
        <w:rPr>
          <w:rFonts w:ascii="TH SarabunIT๙" w:hAnsi="TH SarabunIT๙" w:cs="TH SarabunIT๙"/>
          <w:cs/>
        </w:rPr>
        <w:t>เร็จตามวัตถุประสงค์ อย่างไรก็ตาม มีบางกิจกรรมที่ต้องปรับปรุงกระบวนการ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 เพื่อให้การปฏิบัติงานมีประสิทธิภา</w:t>
      </w:r>
      <w:r>
        <w:rPr>
          <w:rFonts w:ascii="TH SarabunIT๙" w:hAnsi="TH SarabunIT๙" w:cs="TH SarabunIT๙"/>
          <w:cs/>
        </w:rPr>
        <w:t>พและประสิทธิผลยิ่งขึ้น จึงได้กำ</w:t>
      </w:r>
      <w:r w:rsidRPr="001769F6">
        <w:rPr>
          <w:rFonts w:ascii="TH SarabunIT๙" w:hAnsi="TH SarabunIT๙" w:cs="TH SarabunIT๙"/>
          <w:cs/>
        </w:rPr>
        <w:t>หนดวิธีการและแผนการปรับปรุงการ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ควบคุมภายในที่เหมาะสมไว้แล้ว</w:t>
      </w:r>
    </w:p>
    <w:p w14:paraId="33266C50" w14:textId="77777777" w:rsidR="00CA082D" w:rsidRPr="00F91BB0" w:rsidRDefault="00CA082D" w:rsidP="00CA082D">
      <w:pPr>
        <w:ind w:right="-514"/>
        <w:jc w:val="both"/>
        <w:rPr>
          <w:rFonts w:ascii="TH SarabunIT๙" w:hAnsi="TH SarabunIT๙" w:cs="TH SarabunIT๙"/>
        </w:rPr>
      </w:pPr>
    </w:p>
    <w:p w14:paraId="641607E3" w14:textId="77777777" w:rsidR="00CA082D" w:rsidRPr="00F91BB0" w:rsidRDefault="00CA082D" w:rsidP="00CA082D">
      <w:pPr>
        <w:tabs>
          <w:tab w:val="left" w:pos="5245"/>
        </w:tabs>
        <w:rPr>
          <w:rFonts w:ascii="TH SarabunIT๙" w:hAnsi="TH SarabunIT๙" w:cs="TH SarabunIT๙"/>
          <w:sz w:val="30"/>
          <w:szCs w:val="30"/>
        </w:rPr>
      </w:pPr>
      <w:r w:rsidRPr="00F91BB0">
        <w:rPr>
          <w:rFonts w:ascii="TH SarabunIT๙" w:hAnsi="TH SarabunIT๙" w:cs="TH SarabunIT๙"/>
          <w:sz w:val="30"/>
          <w:szCs w:val="30"/>
          <w:cs/>
        </w:rPr>
        <w:t xml:space="preserve">       </w:t>
      </w:r>
    </w:p>
    <w:p w14:paraId="3C396C9A" w14:textId="77777777" w:rsidR="00CA082D" w:rsidRPr="00F91BB0" w:rsidRDefault="00CA082D" w:rsidP="00CA082D">
      <w:pPr>
        <w:tabs>
          <w:tab w:val="left" w:pos="5245"/>
          <w:tab w:val="center" w:pos="7088"/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(ลงชื่อ)..................................................ผู้รายงาน</w:t>
      </w:r>
      <w:r w:rsidRPr="00F91BB0">
        <w:rPr>
          <w:rFonts w:ascii="TH SarabunIT๙" w:hAnsi="TH SarabunIT๙" w:cs="TH SarabunIT๙"/>
          <w:cs/>
        </w:rPr>
        <w:tab/>
      </w:r>
    </w:p>
    <w:p w14:paraId="02082152" w14:textId="1A03718E" w:rsidR="00CA082D" w:rsidRPr="00F91BB0" w:rsidRDefault="00CA082D" w:rsidP="00CA082D">
      <w:pPr>
        <w:tabs>
          <w:tab w:val="left" w:pos="5245"/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</w:t>
      </w:r>
      <w:r w:rsidR="003D3132">
        <w:rPr>
          <w:rFonts w:ascii="TH SarabunIT๙" w:hAnsi="TH SarabunIT๙" w:cs="TH SarabunIT๙" w:hint="cs"/>
          <w:cs/>
        </w:rPr>
        <w:t>อเนก เล็กเครือสุวรรณ</w:t>
      </w:r>
      <w:r w:rsidRPr="00F91BB0">
        <w:rPr>
          <w:rFonts w:ascii="TH SarabunIT๙" w:hAnsi="TH SarabunIT๙" w:cs="TH SarabunIT๙"/>
          <w:cs/>
        </w:rPr>
        <w:t>)</w:t>
      </w:r>
    </w:p>
    <w:p w14:paraId="0CF3044F" w14:textId="77777777" w:rsidR="00CA082D" w:rsidRPr="00F91BB0" w:rsidRDefault="00CA082D" w:rsidP="009C522D">
      <w:pPr>
        <w:tabs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 xml:space="preserve">ตำแหน่ง  </w:t>
      </w:r>
      <w:r>
        <w:rPr>
          <w:rFonts w:ascii="TH SarabunIT๙" w:hAnsi="TH SarabunIT๙" w:cs="TH SarabunIT๙" w:hint="cs"/>
          <w:cs/>
        </w:rPr>
        <w:t xml:space="preserve">ผู้อำนวยการกองช่าง </w:t>
      </w:r>
    </w:p>
    <w:p w14:paraId="61F9030C" w14:textId="4B8A709E" w:rsidR="00CA082D" w:rsidRDefault="00CA082D" w:rsidP="00CA082D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   พฤศจิกายน</w:t>
      </w:r>
      <w:r>
        <w:rPr>
          <w:rFonts w:ascii="TH SarabunIT๙" w:hAnsi="TH SarabunIT๙" w:cs="TH SarabunIT๙"/>
          <w:cs/>
        </w:rPr>
        <w:t xml:space="preserve"> </w:t>
      </w:r>
      <w:r w:rsidR="003D3132">
        <w:rPr>
          <w:rFonts w:ascii="TH SarabunIT๙" w:hAnsi="TH SarabunIT๙" w:cs="TH SarabunIT๙"/>
          <w:cs/>
        </w:rPr>
        <w:t>2566</w:t>
      </w:r>
    </w:p>
    <w:p w14:paraId="28F6C49C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14:paraId="1DE15663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sectPr w:rsidR="00362E9C" w:rsidSect="008C2473">
      <w:pgSz w:w="11906" w:h="16838" w:code="9"/>
      <w:pgMar w:top="851" w:right="539" w:bottom="568" w:left="1134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43E8" w14:textId="77777777" w:rsidR="00B16FF5" w:rsidRDefault="00B16FF5">
      <w:r>
        <w:separator/>
      </w:r>
    </w:p>
  </w:endnote>
  <w:endnote w:type="continuationSeparator" w:id="0">
    <w:p w14:paraId="5DC5CF11" w14:textId="77777777" w:rsidR="00B16FF5" w:rsidRDefault="00B1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07B5" w14:textId="77777777" w:rsidR="00F45718" w:rsidRDefault="00F457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168D82" w14:textId="77777777" w:rsidR="00F45718" w:rsidRDefault="00F45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1936" w14:textId="77777777" w:rsidR="00F45718" w:rsidRDefault="00F4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7317" w14:textId="77777777" w:rsidR="00B16FF5" w:rsidRDefault="00B16FF5">
      <w:r>
        <w:separator/>
      </w:r>
    </w:p>
  </w:footnote>
  <w:footnote w:type="continuationSeparator" w:id="0">
    <w:p w14:paraId="475A2751" w14:textId="77777777" w:rsidR="00B16FF5" w:rsidRDefault="00B16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E18F" w14:textId="77777777" w:rsidR="00F45718" w:rsidRDefault="00F457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20398" w14:textId="77777777" w:rsidR="00F45718" w:rsidRDefault="00F4571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D33A" w14:textId="77777777" w:rsidR="00F45718" w:rsidRDefault="00F4571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B0A668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DC94AE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624F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8D102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F0C2C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876813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47308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79368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34E39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3" w15:restartNumberingAfterBreak="0">
    <w:nsid w:val="29B66F1D"/>
    <w:multiLevelType w:val="hybridMultilevel"/>
    <w:tmpl w:val="F88CADCC"/>
    <w:lvl w:ilvl="0" w:tplc="D076E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93A9AA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AD82C5D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AE10F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F01630D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DD6896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2BFA6D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3DF099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9B76A7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4" w15:restartNumberingAfterBreak="0">
    <w:nsid w:val="40BC388B"/>
    <w:multiLevelType w:val="hybridMultilevel"/>
    <w:tmpl w:val="C7E07452"/>
    <w:lvl w:ilvl="0" w:tplc="A4C8F7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15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16A41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48401B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62B2B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3CB07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7048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606EB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8ADC82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46433470"/>
    <w:multiLevelType w:val="hybridMultilevel"/>
    <w:tmpl w:val="BA666F46"/>
    <w:lvl w:ilvl="0" w:tplc="62BE8D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6AE1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CC0C6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4344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C40CB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13727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12024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3C1C6E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0B08B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6" w15:restartNumberingAfterBreak="0">
    <w:nsid w:val="63BD0F8E"/>
    <w:multiLevelType w:val="hybridMultilevel"/>
    <w:tmpl w:val="FB92ACEC"/>
    <w:lvl w:ilvl="0" w:tplc="08B6A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2B02D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8A62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CC1CD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93E4F8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26CE1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DB00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D904EE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E9CE39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7" w15:restartNumberingAfterBreak="0">
    <w:nsid w:val="72C243D4"/>
    <w:multiLevelType w:val="hybridMultilevel"/>
    <w:tmpl w:val="CA94200E"/>
    <w:lvl w:ilvl="0" w:tplc="43D83E8E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544C59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9A98417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30AA41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E441CC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E2E4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B861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481E8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38727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D347C0E"/>
    <w:multiLevelType w:val="hybridMultilevel"/>
    <w:tmpl w:val="12E071BE"/>
    <w:lvl w:ilvl="0" w:tplc="8BFE374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48F8ACDC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FB8A6466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33324B94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CFC67C8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8AAEA8CC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4574D0EC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6D5E0BE0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A5424E8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7E80582D"/>
    <w:multiLevelType w:val="hybridMultilevel"/>
    <w:tmpl w:val="5C1E7736"/>
    <w:lvl w:ilvl="0" w:tplc="09FA03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3874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3684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88EF5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C7A94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E91EA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5E836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798C0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EF1450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220020655">
    <w:abstractNumId w:val="6"/>
  </w:num>
  <w:num w:numId="2" w16cid:durableId="1749300565">
    <w:abstractNumId w:val="4"/>
  </w:num>
  <w:num w:numId="3" w16cid:durableId="300889843">
    <w:abstractNumId w:val="8"/>
  </w:num>
  <w:num w:numId="4" w16cid:durableId="1871645403">
    <w:abstractNumId w:val="0"/>
  </w:num>
  <w:num w:numId="5" w16cid:durableId="1863980498">
    <w:abstractNumId w:val="9"/>
  </w:num>
  <w:num w:numId="6" w16cid:durableId="430584807">
    <w:abstractNumId w:val="5"/>
  </w:num>
  <w:num w:numId="7" w16cid:durableId="1018429893">
    <w:abstractNumId w:val="3"/>
  </w:num>
  <w:num w:numId="8" w16cid:durableId="475295121">
    <w:abstractNumId w:val="7"/>
  </w:num>
  <w:num w:numId="9" w16cid:durableId="1712413166">
    <w:abstractNumId w:val="1"/>
  </w:num>
  <w:num w:numId="10" w16cid:durableId="1420297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21E92"/>
    <w:rsid w:val="00026706"/>
    <w:rsid w:val="00060CF8"/>
    <w:rsid w:val="00065104"/>
    <w:rsid w:val="00087D45"/>
    <w:rsid w:val="000A2099"/>
    <w:rsid w:val="00110292"/>
    <w:rsid w:val="0012100B"/>
    <w:rsid w:val="00156078"/>
    <w:rsid w:val="001938FC"/>
    <w:rsid w:val="001D3A97"/>
    <w:rsid w:val="00241987"/>
    <w:rsid w:val="00245593"/>
    <w:rsid w:val="00261F12"/>
    <w:rsid w:val="002714F5"/>
    <w:rsid w:val="0029428F"/>
    <w:rsid w:val="002D0727"/>
    <w:rsid w:val="00321E7D"/>
    <w:rsid w:val="00345C2E"/>
    <w:rsid w:val="00362E9C"/>
    <w:rsid w:val="003D3132"/>
    <w:rsid w:val="003E5631"/>
    <w:rsid w:val="00446452"/>
    <w:rsid w:val="00477A4D"/>
    <w:rsid w:val="004B5415"/>
    <w:rsid w:val="004E79FD"/>
    <w:rsid w:val="005922D0"/>
    <w:rsid w:val="005C383D"/>
    <w:rsid w:val="005C47F8"/>
    <w:rsid w:val="00625E34"/>
    <w:rsid w:val="00630EF0"/>
    <w:rsid w:val="00651596"/>
    <w:rsid w:val="006A7B08"/>
    <w:rsid w:val="006E0C2B"/>
    <w:rsid w:val="00724828"/>
    <w:rsid w:val="00743C8C"/>
    <w:rsid w:val="007736ED"/>
    <w:rsid w:val="007766CB"/>
    <w:rsid w:val="00777A4D"/>
    <w:rsid w:val="00791A89"/>
    <w:rsid w:val="007A465E"/>
    <w:rsid w:val="007C08BB"/>
    <w:rsid w:val="007C46E5"/>
    <w:rsid w:val="007F0A9C"/>
    <w:rsid w:val="00835CE4"/>
    <w:rsid w:val="0084783E"/>
    <w:rsid w:val="00853513"/>
    <w:rsid w:val="008A7B73"/>
    <w:rsid w:val="008C2473"/>
    <w:rsid w:val="008F025E"/>
    <w:rsid w:val="00932D74"/>
    <w:rsid w:val="00937DF2"/>
    <w:rsid w:val="0096334E"/>
    <w:rsid w:val="009C522D"/>
    <w:rsid w:val="009F27C3"/>
    <w:rsid w:val="00A409CA"/>
    <w:rsid w:val="00A44AF7"/>
    <w:rsid w:val="00AD5377"/>
    <w:rsid w:val="00AE27C4"/>
    <w:rsid w:val="00AE2AAB"/>
    <w:rsid w:val="00AE3848"/>
    <w:rsid w:val="00AF7B10"/>
    <w:rsid w:val="00B16FF5"/>
    <w:rsid w:val="00B20779"/>
    <w:rsid w:val="00B828E7"/>
    <w:rsid w:val="00BA2544"/>
    <w:rsid w:val="00BE3037"/>
    <w:rsid w:val="00C7363A"/>
    <w:rsid w:val="00C76845"/>
    <w:rsid w:val="00C92C3C"/>
    <w:rsid w:val="00CA082D"/>
    <w:rsid w:val="00CA3564"/>
    <w:rsid w:val="00CB6E5C"/>
    <w:rsid w:val="00D2539F"/>
    <w:rsid w:val="00D46A6C"/>
    <w:rsid w:val="00D77464"/>
    <w:rsid w:val="00DA1D37"/>
    <w:rsid w:val="00DA6D38"/>
    <w:rsid w:val="00E16F9B"/>
    <w:rsid w:val="00ED66BA"/>
    <w:rsid w:val="00EE3BED"/>
    <w:rsid w:val="00F17A0A"/>
    <w:rsid w:val="00F45718"/>
    <w:rsid w:val="00F65BCE"/>
    <w:rsid w:val="00F866D4"/>
    <w:rsid w:val="00F91BB0"/>
    <w:rsid w:val="00F93A13"/>
    <w:rsid w:val="00FA03F8"/>
    <w:rsid w:val="00FD28CE"/>
    <w:rsid w:val="00FD4638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809A8"/>
  <w15:chartTrackingRefBased/>
  <w15:docId w15:val="{3C754652-91A0-4186-A91B-56C7DF8C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A13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A13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D443A-BCB2-48D7-9B5F-83760371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5</cp:revision>
  <cp:lastPrinted>2019-11-21T05:53:00Z</cp:lastPrinted>
  <dcterms:created xsi:type="dcterms:W3CDTF">2023-10-19T03:22:00Z</dcterms:created>
  <dcterms:modified xsi:type="dcterms:W3CDTF">2023-10-20T03:54:00Z</dcterms:modified>
</cp:coreProperties>
</file>